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D658" w14:textId="3C8FE365" w:rsidR="00530667" w:rsidRPr="00EA145C" w:rsidRDefault="00EA145C" w:rsidP="00EA145C">
      <w:pPr>
        <w:pStyle w:val="Overskrift1"/>
        <w:rPr>
          <w:rFonts w:ascii="Work Sans ExtraBold" w:hAnsi="Work Sans ExtraBold"/>
        </w:rPr>
      </w:pPr>
      <w:r w:rsidRPr="00EA145C">
        <w:rPr>
          <w:rFonts w:ascii="Work Sans ExtraBold" w:hAnsi="Work Sans ExtraBold"/>
        </w:rPr>
        <w:t>Mødeidé:</w:t>
      </w:r>
      <w:r>
        <w:rPr>
          <w:rFonts w:ascii="Work Sans ExtraBold" w:hAnsi="Work Sans ExtraBold"/>
        </w:rPr>
        <w:t xml:space="preserve"> </w:t>
      </w:r>
      <w:r w:rsidR="00427726">
        <w:rPr>
          <w:rFonts w:ascii="Work Sans ExtraBold" w:hAnsi="Work Sans ExtraBold"/>
        </w:rPr>
        <w:t xml:space="preserve">’Quiz og gæt’-lege </w:t>
      </w:r>
    </w:p>
    <w:p w14:paraId="2EEA6176" w14:textId="77777777" w:rsidR="00EA145C" w:rsidRPr="00EA145C" w:rsidRDefault="00EA145C">
      <w:pPr>
        <w:rPr>
          <w:rFonts w:ascii="Work Sans" w:hAnsi="Work Sans"/>
        </w:rPr>
      </w:pPr>
    </w:p>
    <w:p w14:paraId="063DC803" w14:textId="4AA4281F" w:rsidR="00EA145C" w:rsidRPr="00EA145C" w:rsidRDefault="00EA145C">
      <w:pPr>
        <w:rPr>
          <w:rFonts w:ascii="Work Sans" w:hAnsi="Work Sans"/>
          <w:b/>
          <w:bCs/>
        </w:rPr>
      </w:pPr>
      <w:r w:rsidRPr="00EA145C">
        <w:rPr>
          <w:rFonts w:ascii="Work Sans" w:hAnsi="Work Sans"/>
          <w:b/>
          <w:bCs/>
        </w:rPr>
        <w:t>Praktisk</w:t>
      </w:r>
    </w:p>
    <w:p w14:paraId="412D18AA" w14:textId="1CC85B34" w:rsidR="00EA145C" w:rsidRPr="00EA145C" w:rsidRDefault="00EA145C" w:rsidP="00EA145C">
      <w:pPr>
        <w:rPr>
          <w:rFonts w:ascii="Work Sans" w:hAnsi="Work Sans"/>
        </w:rPr>
      </w:pPr>
      <w:r w:rsidRPr="00EA145C">
        <w:rPr>
          <w:rFonts w:ascii="Work Sans" w:hAnsi="Work Sans"/>
        </w:rPr>
        <w:t xml:space="preserve">Målgruppe: </w:t>
      </w:r>
      <w:r w:rsidR="001E156C">
        <w:rPr>
          <w:rFonts w:ascii="Work Sans" w:hAnsi="Work Sans"/>
        </w:rPr>
        <w:t>Senior</w:t>
      </w:r>
      <w:r w:rsidR="009A6784">
        <w:rPr>
          <w:rFonts w:ascii="Work Sans" w:hAnsi="Work Sans"/>
        </w:rPr>
        <w:t>væbnere</w:t>
      </w:r>
      <w:r w:rsidR="001E156C">
        <w:rPr>
          <w:rFonts w:ascii="Work Sans" w:hAnsi="Work Sans"/>
        </w:rPr>
        <w:t xml:space="preserve"> og seniorer</w:t>
      </w:r>
    </w:p>
    <w:p w14:paraId="34077251" w14:textId="0B5AB2B5" w:rsidR="00EA145C" w:rsidRPr="00EA145C" w:rsidRDefault="00EA145C">
      <w:pPr>
        <w:rPr>
          <w:rFonts w:ascii="Work Sans" w:hAnsi="Work Sans"/>
        </w:rPr>
      </w:pPr>
      <w:r>
        <w:rPr>
          <w:rFonts w:ascii="Work Sans" w:hAnsi="Work Sans"/>
        </w:rPr>
        <w:t>Varighed</w:t>
      </w:r>
      <w:r w:rsidRPr="00EA145C">
        <w:rPr>
          <w:rFonts w:ascii="Work Sans" w:hAnsi="Work Sans"/>
        </w:rPr>
        <w:t>:</w:t>
      </w:r>
      <w:r w:rsidR="00D161E9">
        <w:rPr>
          <w:rFonts w:ascii="Work Sans" w:hAnsi="Work Sans"/>
        </w:rPr>
        <w:t xml:space="preserve"> </w:t>
      </w:r>
      <w:r w:rsidR="00427726">
        <w:rPr>
          <w:rFonts w:ascii="Work Sans" w:hAnsi="Work Sans"/>
        </w:rPr>
        <w:t>1-2 timer (kan evt. laves over flere møder)</w:t>
      </w:r>
    </w:p>
    <w:p w14:paraId="0C969197" w14:textId="6612C4B6" w:rsidR="00EA145C" w:rsidRDefault="00EA145C">
      <w:pPr>
        <w:rPr>
          <w:rFonts w:ascii="Work Sans" w:hAnsi="Work Sans"/>
        </w:rPr>
      </w:pPr>
      <w:r w:rsidRPr="00EA145C">
        <w:rPr>
          <w:rFonts w:ascii="Work Sans" w:hAnsi="Work Sans"/>
        </w:rPr>
        <w:t>Materialer:</w:t>
      </w:r>
      <w:r w:rsidR="00D161E9">
        <w:rPr>
          <w:rFonts w:ascii="Work Sans" w:hAnsi="Work Sans"/>
        </w:rPr>
        <w:t xml:space="preserve"> </w:t>
      </w:r>
      <w:r w:rsidR="006D70C1">
        <w:rPr>
          <w:rFonts w:ascii="Work Sans" w:hAnsi="Work Sans"/>
        </w:rPr>
        <w:t>Ingen</w:t>
      </w:r>
    </w:p>
    <w:p w14:paraId="04A4BF3C" w14:textId="3F4922F5" w:rsidR="00EA145C" w:rsidRDefault="00EA145C">
      <w:pPr>
        <w:rPr>
          <w:rFonts w:ascii="Work Sans" w:hAnsi="Work Sans"/>
        </w:rPr>
      </w:pPr>
    </w:p>
    <w:p w14:paraId="73CEF9C0" w14:textId="27E300D8" w:rsidR="00EA145C" w:rsidRPr="00EA145C" w:rsidRDefault="00EA145C">
      <w:pPr>
        <w:rPr>
          <w:rFonts w:ascii="Work Sans" w:hAnsi="Work Sans"/>
          <w:b/>
          <w:bCs/>
        </w:rPr>
      </w:pPr>
      <w:r w:rsidRPr="00EA145C">
        <w:rPr>
          <w:rFonts w:ascii="Work Sans" w:hAnsi="Work Sans"/>
          <w:b/>
          <w:bCs/>
        </w:rPr>
        <w:t>Beskrivelse</w:t>
      </w:r>
    </w:p>
    <w:p w14:paraId="7D70E849" w14:textId="68B6A8DA" w:rsidR="00D161E9" w:rsidRDefault="00DE0865">
      <w:pPr>
        <w:rPr>
          <w:rFonts w:ascii="Work Sans" w:hAnsi="Work Sans"/>
        </w:rPr>
      </w:pPr>
      <w:r>
        <w:rPr>
          <w:rFonts w:ascii="Work Sans" w:hAnsi="Work Sans"/>
        </w:rPr>
        <w:t>Dette møde består af en række forskellige online lege og quizzer, som kan laves med seniorvæbnere og seniorer. Man kan udvælge fx 2-3 aktiviteter til et møde og lave de andre til næste uges møde.</w:t>
      </w:r>
    </w:p>
    <w:p w14:paraId="6E3458DD" w14:textId="77777777" w:rsidR="00D161E9" w:rsidRDefault="00D161E9">
      <w:pPr>
        <w:rPr>
          <w:rFonts w:ascii="Work Sans" w:hAnsi="Work Sans"/>
        </w:rPr>
      </w:pPr>
    </w:p>
    <w:p w14:paraId="6ED6A0A4" w14:textId="531497B2" w:rsidR="00D161E9" w:rsidRPr="00D161E9" w:rsidRDefault="00D161E9">
      <w:pPr>
        <w:rPr>
          <w:rFonts w:ascii="Work Sans" w:hAnsi="Work Sans"/>
          <w:b/>
          <w:bCs/>
        </w:rPr>
      </w:pPr>
      <w:r w:rsidRPr="00D161E9">
        <w:rPr>
          <w:rFonts w:ascii="Work Sans" w:hAnsi="Work Sans"/>
          <w:b/>
          <w:bCs/>
        </w:rPr>
        <w:t xml:space="preserve">Forberedelse </w:t>
      </w:r>
    </w:p>
    <w:p w14:paraId="2A7AFC68" w14:textId="714AFC45" w:rsidR="006D70C1" w:rsidRDefault="00D161E9" w:rsidP="004A5D08">
      <w:pPr>
        <w:rPr>
          <w:rFonts w:ascii="Work Sans" w:hAnsi="Work Sans"/>
        </w:rPr>
      </w:pPr>
      <w:r>
        <w:rPr>
          <w:rFonts w:ascii="Work Sans" w:hAnsi="Work Sans"/>
        </w:rPr>
        <w:t xml:space="preserve">Send et link til videoopkaldet til </w:t>
      </w:r>
      <w:r w:rsidR="001E156C">
        <w:rPr>
          <w:rFonts w:ascii="Work Sans" w:hAnsi="Work Sans"/>
        </w:rPr>
        <w:t>de unge</w:t>
      </w:r>
      <w:r>
        <w:rPr>
          <w:rFonts w:ascii="Work Sans" w:hAnsi="Work Sans"/>
        </w:rPr>
        <w:t xml:space="preserve"> inden mødet. </w:t>
      </w:r>
      <w:r w:rsidR="006D70C1">
        <w:rPr>
          <w:rFonts w:ascii="Work Sans" w:hAnsi="Work Sans"/>
        </w:rPr>
        <w:t>Se øvrig forberedelse under hver aktivitet.</w:t>
      </w:r>
    </w:p>
    <w:p w14:paraId="6E7E1E1A" w14:textId="7755B790" w:rsidR="00D161E9" w:rsidRDefault="00D161E9">
      <w:pPr>
        <w:rPr>
          <w:rFonts w:ascii="Work Sans" w:hAnsi="Work Sans"/>
        </w:rPr>
      </w:pPr>
    </w:p>
    <w:p w14:paraId="2E7013B6" w14:textId="7C2E3D48" w:rsidR="00D161E9" w:rsidRPr="00D161E9" w:rsidRDefault="00D161E9">
      <w:pPr>
        <w:rPr>
          <w:rFonts w:ascii="Work Sans" w:hAnsi="Work Sans"/>
          <w:b/>
          <w:bCs/>
        </w:rPr>
      </w:pPr>
      <w:r w:rsidRPr="00D161E9">
        <w:rPr>
          <w:rFonts w:ascii="Work Sans" w:hAnsi="Work Sans"/>
          <w:b/>
          <w:bCs/>
        </w:rPr>
        <w:t>Selve mødet</w:t>
      </w:r>
    </w:p>
    <w:p w14:paraId="19297127" w14:textId="05445B4B" w:rsidR="00427726" w:rsidRDefault="00421990" w:rsidP="00707E48">
      <w:pPr>
        <w:rPr>
          <w:rFonts w:ascii="Work Sans" w:hAnsi="Work Sans"/>
        </w:rPr>
      </w:pPr>
      <w:r>
        <w:rPr>
          <w:rFonts w:ascii="Work Sans" w:hAnsi="Work Sans"/>
        </w:rPr>
        <w:t xml:space="preserve">Start mødet i jeres fælles videoopkald, hvor dagens møde præsenteres. </w:t>
      </w:r>
    </w:p>
    <w:p w14:paraId="2A6EF023" w14:textId="77777777" w:rsidR="00684265" w:rsidRDefault="00684265" w:rsidP="00707E48">
      <w:pPr>
        <w:rPr>
          <w:rFonts w:ascii="Work Sans" w:hAnsi="Work Sans"/>
        </w:rPr>
      </w:pPr>
    </w:p>
    <w:p w14:paraId="57BF19BB" w14:textId="36CDFA34" w:rsidR="00707E48" w:rsidRPr="00707E48" w:rsidRDefault="00707E48" w:rsidP="00707E48">
      <w:pPr>
        <w:rPr>
          <w:rFonts w:ascii="Work Sans" w:hAnsi="Work Sans"/>
          <w:u w:val="single"/>
        </w:rPr>
      </w:pPr>
      <w:r w:rsidRPr="00707E48">
        <w:rPr>
          <w:rFonts w:ascii="Work Sans" w:hAnsi="Work Sans"/>
          <w:u w:val="single"/>
        </w:rPr>
        <w:t>Tegn og gæt</w:t>
      </w:r>
    </w:p>
    <w:p w14:paraId="17047BC1" w14:textId="7D1BF166" w:rsidR="00707E48" w:rsidRDefault="007F3E73" w:rsidP="00707E48">
      <w:pPr>
        <w:rPr>
          <w:rFonts w:ascii="Work Sans" w:hAnsi="Work Sans"/>
        </w:rPr>
      </w:pPr>
      <w:r>
        <w:rPr>
          <w:rFonts w:ascii="Work Sans" w:hAnsi="Work Sans"/>
        </w:rPr>
        <w:t xml:space="preserve">På hjemmesiden </w:t>
      </w:r>
      <w:hyperlink r:id="rId7" w:history="1">
        <w:r w:rsidRPr="007F3E73">
          <w:rPr>
            <w:rStyle w:val="Hyperlink"/>
            <w:rFonts w:ascii="Work Sans" w:hAnsi="Work Sans"/>
            <w:color w:val="2E74B5" w:themeColor="accent5" w:themeShade="BF"/>
          </w:rPr>
          <w:t>https://skribbl.io/</w:t>
        </w:r>
      </w:hyperlink>
      <w:r>
        <w:t xml:space="preserve"> </w:t>
      </w:r>
      <w:r w:rsidRPr="007F3E73">
        <w:rPr>
          <w:rFonts w:ascii="Work Sans" w:hAnsi="Work Sans"/>
        </w:rPr>
        <w:t>kan man lave sit eget Tegn &amp; Gæt-spil</w:t>
      </w:r>
      <w:r>
        <w:rPr>
          <w:rFonts w:ascii="Work Sans" w:hAnsi="Work Sans"/>
        </w:rPr>
        <w:t>. Man kan frit vælge hvilke ord, der skal indgå i spillet og hvor mange runder man vil spille. Vælg fx ord som ’k</w:t>
      </w:r>
      <w:r w:rsidR="00E90440">
        <w:rPr>
          <w:rFonts w:ascii="Work Sans" w:hAnsi="Work Sans"/>
        </w:rPr>
        <w:t>ursuskæreste</w:t>
      </w:r>
      <w:r>
        <w:rPr>
          <w:rFonts w:ascii="Work Sans" w:hAnsi="Work Sans"/>
        </w:rPr>
        <w:t>’, ’senior’, ’citronmåne’ eller hvad der ellers optager din seniorvæbner- eller seniorklasse.</w:t>
      </w:r>
    </w:p>
    <w:p w14:paraId="0EEF6FB7" w14:textId="5327A747" w:rsidR="007F3E73" w:rsidRDefault="007F3E73" w:rsidP="00707E48">
      <w:pPr>
        <w:rPr>
          <w:rFonts w:ascii="Work Sans" w:hAnsi="Work Sans"/>
        </w:rPr>
      </w:pPr>
      <w:r w:rsidRPr="00945A70">
        <w:rPr>
          <w:rFonts w:ascii="Work Sans" w:hAnsi="Work Sans"/>
        </w:rPr>
        <w:t xml:space="preserve">Vejledning: Klik ind på hjemmesiden </w:t>
      </w:r>
      <w:r w:rsidRPr="00945A70">
        <w:rPr>
          <w:rFonts w:ascii="Work Sans" w:hAnsi="Work Sans"/>
        </w:rPr>
        <w:sym w:font="Wingdings" w:char="F0E0"/>
      </w:r>
      <w:r w:rsidRPr="00945A70">
        <w:rPr>
          <w:rFonts w:ascii="Work Sans" w:hAnsi="Work Sans"/>
        </w:rPr>
        <w:t xml:space="preserve"> skriv dit navn, vælg sprog og klik ’create private room’ </w:t>
      </w:r>
      <w:r w:rsidRPr="00945A70">
        <w:rPr>
          <w:rFonts w:ascii="Work Sans" w:hAnsi="Work Sans"/>
        </w:rPr>
        <w:sym w:font="Wingdings" w:char="F0E0"/>
      </w:r>
      <w:r w:rsidRPr="00945A70">
        <w:rPr>
          <w:rFonts w:ascii="Work Sans" w:hAnsi="Work Sans"/>
        </w:rPr>
        <w:t xml:space="preserve"> vælg antal runder, tid per runde, sprog, klik ’use custom words exclusively’ og skriv alle de ord, som I skal tegne og gætte</w:t>
      </w:r>
      <w:r w:rsidR="00945A70" w:rsidRPr="00945A70">
        <w:rPr>
          <w:rFonts w:ascii="Work Sans" w:hAnsi="Work Sans"/>
        </w:rPr>
        <w:t xml:space="preserve"> </w:t>
      </w:r>
      <w:r w:rsidR="00945A70" w:rsidRPr="00945A70">
        <w:rPr>
          <w:rFonts w:ascii="Work Sans" w:hAnsi="Work Sans"/>
        </w:rPr>
        <w:sym w:font="Wingdings" w:char="F0E0"/>
      </w:r>
      <w:r w:rsidR="00945A70" w:rsidRPr="00945A70">
        <w:rPr>
          <w:rFonts w:ascii="Work Sans" w:hAnsi="Work Sans"/>
        </w:rPr>
        <w:t xml:space="preserve"> kopiér invitationslinket og send det til deltagerne </w:t>
      </w:r>
      <w:r w:rsidR="00945A70" w:rsidRPr="00945A70">
        <w:rPr>
          <w:rFonts w:ascii="Work Sans" w:hAnsi="Work Sans"/>
        </w:rPr>
        <w:sym w:font="Wingdings" w:char="F0E0"/>
      </w:r>
      <w:r w:rsidR="00945A70" w:rsidRPr="00945A70">
        <w:rPr>
          <w:rFonts w:ascii="Work Sans" w:hAnsi="Work Sans"/>
        </w:rPr>
        <w:t xml:space="preserve"> tryk ’start game’</w:t>
      </w:r>
      <w:r w:rsidR="00945A70">
        <w:rPr>
          <w:rFonts w:ascii="Work Sans" w:hAnsi="Work Sans"/>
        </w:rPr>
        <w:t>.</w:t>
      </w:r>
    </w:p>
    <w:p w14:paraId="334923C3" w14:textId="37E54A20" w:rsidR="00945A70" w:rsidRDefault="00945A70" w:rsidP="00707E48">
      <w:pPr>
        <w:rPr>
          <w:rFonts w:ascii="Work Sans" w:hAnsi="Work Sans"/>
        </w:rPr>
      </w:pPr>
      <w:r>
        <w:rPr>
          <w:rFonts w:ascii="Work Sans" w:hAnsi="Work Sans"/>
        </w:rPr>
        <w:lastRenderedPageBreak/>
        <w:t xml:space="preserve">Når deltagerne klikker på linket skal de skrive deres navn ind og så er I i gang! Turen går automatisk på skift til at vælge ord og tegne, mens resten gætter på ordet i chatten til højre. Øverst kan man se et antal streger svarende til antallet af bogstaver i ordet. </w:t>
      </w:r>
    </w:p>
    <w:p w14:paraId="2D88B6F4" w14:textId="5FDEF716" w:rsidR="00707E48" w:rsidRDefault="00FD79B7" w:rsidP="00707E48">
      <w:pPr>
        <w:rPr>
          <w:rFonts w:ascii="Work Sans" w:hAnsi="Work Sans"/>
        </w:rPr>
      </w:pPr>
      <w:r>
        <w:rPr>
          <w:rFonts w:ascii="Work Sans" w:hAnsi="Work Sans"/>
        </w:rPr>
        <w:t>Overvej kun at bruge små bogstaver, da korrekte svar er følsomme overfor små/store bogstaver.</w:t>
      </w:r>
    </w:p>
    <w:p w14:paraId="07B9FDA5" w14:textId="77777777" w:rsidR="00684265" w:rsidRDefault="00684265" w:rsidP="00707E48">
      <w:pPr>
        <w:rPr>
          <w:rFonts w:ascii="Work Sans" w:hAnsi="Work Sans"/>
        </w:rPr>
      </w:pPr>
    </w:p>
    <w:p w14:paraId="02E37757" w14:textId="51DC0DD0" w:rsidR="00684265" w:rsidRPr="00684265" w:rsidRDefault="00684265" w:rsidP="00707E48">
      <w:pPr>
        <w:rPr>
          <w:rFonts w:ascii="Work Sans" w:hAnsi="Work Sans"/>
          <w:u w:val="single"/>
        </w:rPr>
      </w:pPr>
      <w:r w:rsidRPr="00684265">
        <w:rPr>
          <w:rFonts w:ascii="Work Sans" w:hAnsi="Work Sans"/>
          <w:u w:val="single"/>
        </w:rPr>
        <w:t>Quiz</w:t>
      </w:r>
    </w:p>
    <w:p w14:paraId="4260EA00" w14:textId="65BA3AAD" w:rsidR="00684265" w:rsidRDefault="00684265" w:rsidP="00707E48">
      <w:pPr>
        <w:rPr>
          <w:rFonts w:ascii="Work Sans" w:hAnsi="Work Sans"/>
        </w:rPr>
      </w:pPr>
      <w:r>
        <w:rPr>
          <w:rFonts w:ascii="Work Sans" w:hAnsi="Work Sans"/>
        </w:rPr>
        <w:t xml:space="preserve">Med </w:t>
      </w:r>
      <w:hyperlink r:id="rId8" w:history="1">
        <w:r w:rsidRPr="00684265">
          <w:rPr>
            <w:rStyle w:val="Hyperlink"/>
            <w:rFonts w:ascii="Work Sans" w:hAnsi="Work Sans"/>
            <w:color w:val="2E74B5" w:themeColor="accent5" w:themeShade="BF"/>
          </w:rPr>
          <w:t>https://kahoot.com/</w:t>
        </w:r>
      </w:hyperlink>
      <w:r>
        <w:t xml:space="preserve"> </w:t>
      </w:r>
      <w:r w:rsidRPr="00684265">
        <w:rPr>
          <w:rFonts w:ascii="Work Sans" w:hAnsi="Work Sans"/>
        </w:rPr>
        <w:t>kan man nemt lave sin egen quiz</w:t>
      </w:r>
      <w:r>
        <w:rPr>
          <w:rFonts w:ascii="Work Sans" w:hAnsi="Work Sans"/>
        </w:rPr>
        <w:t xml:space="preserve"> om alverdens ting og sager. </w:t>
      </w:r>
      <w:r w:rsidR="0034740C">
        <w:rPr>
          <w:rFonts w:ascii="Work Sans" w:hAnsi="Work Sans"/>
        </w:rPr>
        <w:t xml:space="preserve">Om emnet skal være båltændingsteknikker, FDFs historie, fun facts om deltagerne eller noget fjerde sætter kun fantasien grænser for. Når quizzen er oprettet sendes quizzens id-nummer (kaldet ’game pin’) til deltagerne. </w:t>
      </w:r>
      <w:r>
        <w:rPr>
          <w:rFonts w:ascii="Work Sans" w:hAnsi="Work Sans"/>
        </w:rPr>
        <w:t xml:space="preserve">Deltagerne indtaster quizzens ’game pin’ på </w:t>
      </w:r>
      <w:hyperlink r:id="rId9" w:history="1">
        <w:r w:rsidRPr="00684265">
          <w:rPr>
            <w:rStyle w:val="Hyperlink"/>
            <w:rFonts w:ascii="Work Sans" w:hAnsi="Work Sans"/>
            <w:color w:val="2E74B5" w:themeColor="accent5" w:themeShade="BF"/>
          </w:rPr>
          <w:t>https://kahoot.it/</w:t>
        </w:r>
      </w:hyperlink>
      <w:r w:rsidR="0034740C">
        <w:t xml:space="preserve"> </w:t>
      </w:r>
      <w:r w:rsidR="0034740C">
        <w:rPr>
          <w:rFonts w:ascii="Work Sans" w:hAnsi="Work Sans"/>
        </w:rPr>
        <w:t>og</w:t>
      </w:r>
      <w:r w:rsidR="0034740C" w:rsidRPr="0034740C">
        <w:rPr>
          <w:rFonts w:ascii="Work Sans" w:hAnsi="Work Sans"/>
        </w:rPr>
        <w:t xml:space="preserve"> deltager i quizzen fra deres telefon.</w:t>
      </w:r>
    </w:p>
    <w:p w14:paraId="3469F9BB" w14:textId="36E5D711" w:rsidR="005F2EB7" w:rsidRPr="00427726" w:rsidRDefault="005F2EB7" w:rsidP="00707E48">
      <w:pPr>
        <w:rPr>
          <w:rFonts w:ascii="Work Sans" w:hAnsi="Work Sans"/>
        </w:rPr>
      </w:pPr>
      <w:r>
        <w:rPr>
          <w:rFonts w:ascii="Work Sans" w:hAnsi="Work Sans"/>
        </w:rPr>
        <w:t xml:space="preserve">Et twist på quizzen kan også være, at deltagerne på forhånd skal skrive en historie (fx fra Biblen) med emojis og sende et billede af historien til lederen. Billederne indgår så i quizzen og deltagerne skal forsøge at gætte hinandens. For at undgå for mange udgaver af de samme historier kan man som leder også vælge at uddelegere historierne, så der ikke er flere deltagere, som vælger den samme. </w:t>
      </w:r>
    </w:p>
    <w:p w14:paraId="34486B9A" w14:textId="75AA49F6" w:rsidR="008E13EC" w:rsidRDefault="008E13EC" w:rsidP="008E13EC">
      <w:pPr>
        <w:rPr>
          <w:rFonts w:ascii="Work Sans" w:hAnsi="Work Sans"/>
        </w:rPr>
      </w:pPr>
    </w:p>
    <w:p w14:paraId="04AD1123" w14:textId="4F4E6007" w:rsidR="00F05F4F" w:rsidRPr="00CA5749" w:rsidRDefault="008A6D7F" w:rsidP="00CA5749">
      <w:pPr>
        <w:rPr>
          <w:rFonts w:ascii="Work Sans" w:hAnsi="Work Sans"/>
          <w:u w:val="single"/>
        </w:rPr>
      </w:pPr>
      <w:r w:rsidRPr="00CA5749">
        <w:rPr>
          <w:rFonts w:ascii="Work Sans" w:hAnsi="Work Sans"/>
          <w:u w:val="single"/>
        </w:rPr>
        <w:t xml:space="preserve">’March </w:t>
      </w:r>
      <w:r w:rsidR="00CA5749">
        <w:rPr>
          <w:rFonts w:ascii="Work Sans" w:hAnsi="Work Sans"/>
          <w:u w:val="single"/>
        </w:rPr>
        <w:t>og</w:t>
      </w:r>
      <w:r w:rsidRPr="00CA5749">
        <w:rPr>
          <w:rFonts w:ascii="Work Sans" w:hAnsi="Work Sans"/>
          <w:u w:val="single"/>
        </w:rPr>
        <w:t xml:space="preserve"> Lejr’-</w:t>
      </w:r>
      <w:r w:rsidR="00944DCC" w:rsidRPr="00CA5749">
        <w:rPr>
          <w:rFonts w:ascii="Work Sans" w:hAnsi="Work Sans"/>
          <w:u w:val="single"/>
        </w:rPr>
        <w:t>Hit Med Sangen</w:t>
      </w:r>
    </w:p>
    <w:p w14:paraId="479EC3B8" w14:textId="280EEDC1" w:rsidR="00CA5749" w:rsidRDefault="00CA5749" w:rsidP="00CA5749">
      <w:pPr>
        <w:rPr>
          <w:rFonts w:ascii="Work Sans" w:hAnsi="Work Sans"/>
        </w:rPr>
      </w:pPr>
      <w:r>
        <w:rPr>
          <w:rFonts w:ascii="Work Sans" w:hAnsi="Work Sans"/>
        </w:rPr>
        <w:t xml:space="preserve">På Spotify findes mange sange fra March og Lejr i instrumental/’sing along’-versioner. Lad deltagerne høre en lille bid af en sang og konkurrér om, hvem der først kan synge et vers eller omkvæd fra sangen. I kan også spille versionerne, hvor der synges, og så stoppe midt i et vers – her gælder det så om at kunne synge videre på verset. </w:t>
      </w:r>
    </w:p>
    <w:p w14:paraId="6A08E4E3" w14:textId="77777777" w:rsidR="00CA5749" w:rsidRPr="00CA5749" w:rsidRDefault="00CA5749" w:rsidP="00CA5749">
      <w:pPr>
        <w:rPr>
          <w:rFonts w:ascii="Work Sans" w:hAnsi="Work Sans"/>
        </w:rPr>
      </w:pPr>
    </w:p>
    <w:p w14:paraId="2C8F874D" w14:textId="3295C610" w:rsidR="00930A6D" w:rsidRPr="00930A6D" w:rsidRDefault="00D023D4" w:rsidP="00930A6D">
      <w:pPr>
        <w:rPr>
          <w:rFonts w:ascii="Work Sans" w:hAnsi="Work Sans"/>
          <w:u w:val="single"/>
        </w:rPr>
      </w:pPr>
      <w:r>
        <w:rPr>
          <w:rFonts w:ascii="Work Sans" w:hAnsi="Work Sans"/>
          <w:u w:val="single"/>
        </w:rPr>
        <w:t>Omvendt g</w:t>
      </w:r>
      <w:r w:rsidR="00427726" w:rsidRPr="00930A6D">
        <w:rPr>
          <w:rFonts w:ascii="Work Sans" w:hAnsi="Work Sans"/>
          <w:u w:val="single"/>
        </w:rPr>
        <w:t xml:space="preserve">emmeleg i Google </w:t>
      </w:r>
      <w:r w:rsidR="00930A6D" w:rsidRPr="00930A6D">
        <w:rPr>
          <w:rFonts w:ascii="Work Sans" w:hAnsi="Work Sans"/>
          <w:u w:val="single"/>
        </w:rPr>
        <w:t>M</w:t>
      </w:r>
      <w:r w:rsidR="00427726" w:rsidRPr="00930A6D">
        <w:rPr>
          <w:rFonts w:ascii="Work Sans" w:hAnsi="Work Sans"/>
          <w:u w:val="single"/>
        </w:rPr>
        <w:t xml:space="preserve">aps </w:t>
      </w:r>
    </w:p>
    <w:p w14:paraId="648C1D45" w14:textId="06A46F7E" w:rsidR="00930A6D" w:rsidRDefault="00930A6D" w:rsidP="00930A6D">
      <w:pPr>
        <w:rPr>
          <w:rFonts w:ascii="Work Sans" w:hAnsi="Work Sans"/>
        </w:rPr>
      </w:pPr>
      <w:r>
        <w:rPr>
          <w:rFonts w:ascii="Work Sans" w:hAnsi="Work Sans"/>
        </w:rPr>
        <w:t>Deltagerne skiftes til at vælge et gemmested på Google Maps og tage et screenshot fra stedet, som sendes i jeres fælles chat. Dette billede er den første ledetråd til resten af deltagerne, som skal gætte hvor personen har gemt sig. Til næste ledetråd kan personen enten zoome lidt ud eller flytte sig lidt og tage et nyt screenshot.</w:t>
      </w:r>
      <w:r w:rsidR="00D023D4">
        <w:rPr>
          <w:rFonts w:ascii="Work Sans" w:hAnsi="Work Sans"/>
        </w:rPr>
        <w:t xml:space="preserve"> Dette fortsætter indtil gemmestedet er gættet og den næste person skal gemme sig.</w:t>
      </w:r>
    </w:p>
    <w:p w14:paraId="4FECFBC0" w14:textId="4BC37733" w:rsidR="00427726" w:rsidRPr="00427726" w:rsidRDefault="00D023D4" w:rsidP="00D023D4">
      <w:pPr>
        <w:rPr>
          <w:rFonts w:ascii="Work Sans" w:hAnsi="Work Sans"/>
        </w:rPr>
      </w:pPr>
      <w:r>
        <w:rPr>
          <w:rFonts w:ascii="Work Sans" w:hAnsi="Work Sans"/>
        </w:rPr>
        <w:lastRenderedPageBreak/>
        <w:t>I kan eventuelt aftale et afgrænset område, som man må gemme sig i, fx Disneyland, jeres by eller Sletten.</w:t>
      </w:r>
    </w:p>
    <w:sectPr w:rsidR="00427726" w:rsidRPr="00427726">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9DC6" w14:textId="77777777" w:rsidR="00D543AF" w:rsidRDefault="00D543AF" w:rsidP="00EA145C">
      <w:pPr>
        <w:spacing w:after="0" w:line="240" w:lineRule="auto"/>
      </w:pPr>
      <w:r>
        <w:separator/>
      </w:r>
    </w:p>
  </w:endnote>
  <w:endnote w:type="continuationSeparator" w:id="0">
    <w:p w14:paraId="7C3F86B2" w14:textId="77777777" w:rsidR="00D543AF" w:rsidRDefault="00D543AF" w:rsidP="00EA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ExtraBold">
    <w:panose1 w:val="00000900000000000000"/>
    <w:charset w:val="00"/>
    <w:family w:val="modern"/>
    <w:notTrueType/>
    <w:pitch w:val="variable"/>
    <w:sig w:usb0="20000007" w:usb1="00000001" w:usb2="00000000" w:usb3="00000000" w:csb0="00000193" w:csb1="00000000"/>
  </w:font>
  <w:font w:name="Work Sans">
    <w:panose1 w:val="00000500000000000000"/>
    <w:charset w:val="00"/>
    <w:family w:val="modern"/>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D591" w14:textId="77777777" w:rsidR="00D543AF" w:rsidRDefault="00D543AF" w:rsidP="00EA145C">
      <w:pPr>
        <w:spacing w:after="0" w:line="240" w:lineRule="auto"/>
      </w:pPr>
      <w:r>
        <w:separator/>
      </w:r>
    </w:p>
  </w:footnote>
  <w:footnote w:type="continuationSeparator" w:id="0">
    <w:p w14:paraId="3BE5DAE2" w14:textId="77777777" w:rsidR="00D543AF" w:rsidRDefault="00D543AF" w:rsidP="00EA1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461B" w14:textId="374231AC" w:rsidR="00EA145C" w:rsidRDefault="00EA145C" w:rsidP="00EA145C">
    <w:pPr>
      <w:pStyle w:val="Sidehoved"/>
      <w:jc w:val="right"/>
    </w:pPr>
    <w:r>
      <w:rPr>
        <w:noProof/>
      </w:rPr>
      <w:drawing>
        <wp:inline distT="0" distB="0" distL="0" distR="0" wp14:anchorId="017870A0" wp14:editId="4EB5A951">
          <wp:extent cx="1256665" cy="1074072"/>
          <wp:effectExtent l="0" t="0" r="635" b="0"/>
          <wp:docPr id="2" name="Billede 2" descr="Et billede, der indeholder skjor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F_Skjold+Navn_FDFblaa_Outline_RGB.jpg"/>
                  <pic:cNvPicPr/>
                </pic:nvPicPr>
                <pic:blipFill>
                  <a:blip r:embed="rId1">
                    <a:extLst>
                      <a:ext uri="{28A0092B-C50C-407E-A947-70E740481C1C}">
                        <a14:useLocalDpi xmlns:a14="http://schemas.microsoft.com/office/drawing/2010/main" val="0"/>
                      </a:ext>
                    </a:extLst>
                  </a:blip>
                  <a:stretch>
                    <a:fillRect/>
                  </a:stretch>
                </pic:blipFill>
                <pic:spPr>
                  <a:xfrm>
                    <a:off x="0" y="0"/>
                    <a:ext cx="1256665" cy="1074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189"/>
    <w:multiLevelType w:val="multilevel"/>
    <w:tmpl w:val="A6B6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0214F"/>
    <w:multiLevelType w:val="hybridMultilevel"/>
    <w:tmpl w:val="2272BB9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CB5C9D"/>
    <w:multiLevelType w:val="hybridMultilevel"/>
    <w:tmpl w:val="1B82AB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B1576FD"/>
    <w:multiLevelType w:val="multilevel"/>
    <w:tmpl w:val="11D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D2A3C"/>
    <w:multiLevelType w:val="hybridMultilevel"/>
    <w:tmpl w:val="D78E21E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5C"/>
    <w:rsid w:val="000A1FEE"/>
    <w:rsid w:val="00193B71"/>
    <w:rsid w:val="001C637C"/>
    <w:rsid w:val="001E156C"/>
    <w:rsid w:val="002335B8"/>
    <w:rsid w:val="0034740C"/>
    <w:rsid w:val="00421990"/>
    <w:rsid w:val="00427726"/>
    <w:rsid w:val="00430A25"/>
    <w:rsid w:val="004A5D08"/>
    <w:rsid w:val="00530667"/>
    <w:rsid w:val="00533CFA"/>
    <w:rsid w:val="00591E92"/>
    <w:rsid w:val="005B259D"/>
    <w:rsid w:val="005B38DC"/>
    <w:rsid w:val="005E77A0"/>
    <w:rsid w:val="005F2EB7"/>
    <w:rsid w:val="00600CD7"/>
    <w:rsid w:val="00605428"/>
    <w:rsid w:val="00684265"/>
    <w:rsid w:val="006D70C1"/>
    <w:rsid w:val="00707E48"/>
    <w:rsid w:val="0072328E"/>
    <w:rsid w:val="007470A5"/>
    <w:rsid w:val="007F3E73"/>
    <w:rsid w:val="008A6D7F"/>
    <w:rsid w:val="008B0627"/>
    <w:rsid w:val="008B6E19"/>
    <w:rsid w:val="008E13EC"/>
    <w:rsid w:val="00930A6D"/>
    <w:rsid w:val="00944DCC"/>
    <w:rsid w:val="00945A70"/>
    <w:rsid w:val="009A6784"/>
    <w:rsid w:val="009B133E"/>
    <w:rsid w:val="00A361A5"/>
    <w:rsid w:val="00C935F6"/>
    <w:rsid w:val="00CA5749"/>
    <w:rsid w:val="00D023D4"/>
    <w:rsid w:val="00D161E9"/>
    <w:rsid w:val="00D260C8"/>
    <w:rsid w:val="00D543AF"/>
    <w:rsid w:val="00DE0865"/>
    <w:rsid w:val="00E90440"/>
    <w:rsid w:val="00EA145C"/>
    <w:rsid w:val="00EC2404"/>
    <w:rsid w:val="00F05F4F"/>
    <w:rsid w:val="00F323C2"/>
    <w:rsid w:val="00F45ABA"/>
    <w:rsid w:val="00F60690"/>
    <w:rsid w:val="00F96115"/>
    <w:rsid w:val="00FD79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877E"/>
  <w15:chartTrackingRefBased/>
  <w15:docId w15:val="{91E769E2-71A3-4626-BD55-70E1F976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A1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A14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145C"/>
  </w:style>
  <w:style w:type="paragraph" w:styleId="Sidefod">
    <w:name w:val="footer"/>
    <w:basedOn w:val="Normal"/>
    <w:link w:val="SidefodTegn"/>
    <w:uiPriority w:val="99"/>
    <w:unhideWhenUsed/>
    <w:rsid w:val="00EA14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145C"/>
  </w:style>
  <w:style w:type="character" w:customStyle="1" w:styleId="Overskrift1Tegn">
    <w:name w:val="Overskrift 1 Tegn"/>
    <w:basedOn w:val="Standardskrifttypeiafsnit"/>
    <w:link w:val="Overskrift1"/>
    <w:uiPriority w:val="9"/>
    <w:rsid w:val="00EA145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45AB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A6784"/>
    <w:pPr>
      <w:ind w:left="720"/>
      <w:contextualSpacing/>
    </w:pPr>
  </w:style>
  <w:style w:type="character" w:styleId="Hyperlink">
    <w:name w:val="Hyperlink"/>
    <w:basedOn w:val="Standardskrifttypeiafsnit"/>
    <w:uiPriority w:val="99"/>
    <w:semiHidden/>
    <w:unhideWhenUsed/>
    <w:rsid w:val="00193B71"/>
    <w:rPr>
      <w:color w:val="0000FF"/>
      <w:u w:val="single"/>
    </w:rPr>
  </w:style>
  <w:style w:type="character" w:customStyle="1" w:styleId="textexposedshow">
    <w:name w:val="text_exposed_show"/>
    <w:basedOn w:val="Standardskrifttypeiafsnit"/>
    <w:rsid w:val="00F0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57427">
      <w:bodyDiv w:val="1"/>
      <w:marLeft w:val="0"/>
      <w:marRight w:val="0"/>
      <w:marTop w:val="0"/>
      <w:marBottom w:val="0"/>
      <w:divBdr>
        <w:top w:val="none" w:sz="0" w:space="0" w:color="auto"/>
        <w:left w:val="none" w:sz="0" w:space="0" w:color="auto"/>
        <w:bottom w:val="none" w:sz="0" w:space="0" w:color="auto"/>
        <w:right w:val="none" w:sz="0" w:space="0" w:color="auto"/>
      </w:divBdr>
    </w:div>
    <w:div w:id="839854044">
      <w:bodyDiv w:val="1"/>
      <w:marLeft w:val="0"/>
      <w:marRight w:val="0"/>
      <w:marTop w:val="0"/>
      <w:marBottom w:val="0"/>
      <w:divBdr>
        <w:top w:val="none" w:sz="0" w:space="0" w:color="auto"/>
        <w:left w:val="none" w:sz="0" w:space="0" w:color="auto"/>
        <w:bottom w:val="none" w:sz="0" w:space="0" w:color="auto"/>
        <w:right w:val="none" w:sz="0" w:space="0" w:color="auto"/>
      </w:divBdr>
      <w:divsChild>
        <w:div w:id="1251310151">
          <w:marLeft w:val="0"/>
          <w:marRight w:val="0"/>
          <w:marTop w:val="0"/>
          <w:marBottom w:val="0"/>
          <w:divBdr>
            <w:top w:val="none" w:sz="0" w:space="0" w:color="auto"/>
            <w:left w:val="none" w:sz="0" w:space="0" w:color="auto"/>
            <w:bottom w:val="none" w:sz="0" w:space="0" w:color="auto"/>
            <w:right w:val="none" w:sz="0" w:space="0" w:color="auto"/>
          </w:divBdr>
        </w:div>
      </w:divsChild>
    </w:div>
    <w:div w:id="12755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hoot.com/" TargetMode="External"/><Relationship Id="rId3" Type="http://schemas.openxmlformats.org/officeDocument/2006/relationships/settings" Target="settings.xml"/><Relationship Id="rId7" Type="http://schemas.openxmlformats.org/officeDocument/2006/relationships/hyperlink" Target="https://skribbl.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ahoo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473</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Schaltz</dc:creator>
  <cp:keywords/>
  <dc:description/>
  <cp:lastModifiedBy>Theresa Schaltz</cp:lastModifiedBy>
  <cp:revision>45</cp:revision>
  <dcterms:created xsi:type="dcterms:W3CDTF">2020-04-21T09:06:00Z</dcterms:created>
  <dcterms:modified xsi:type="dcterms:W3CDTF">2020-04-23T10:10:00Z</dcterms:modified>
</cp:coreProperties>
</file>